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7F" w:rsidRDefault="00DE06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Положение о премии книжных </w:t>
      </w:r>
      <w:proofErr w:type="spellStart"/>
      <w:r>
        <w:rPr>
          <w:sz w:val="32"/>
          <w:szCs w:val="32"/>
        </w:rPr>
        <w:t>блогеров</w:t>
      </w:r>
      <w:proofErr w:type="spellEnd"/>
    </w:p>
    <w:p w:rsidR="00687F7F" w:rsidRDefault="00DE0612">
      <w:pPr>
        <w:jc w:val="center"/>
        <w:rPr>
          <w:sz w:val="32"/>
          <w:szCs w:val="32"/>
        </w:rPr>
      </w:pPr>
      <w:r>
        <w:rPr>
          <w:sz w:val="32"/>
          <w:szCs w:val="32"/>
          <w:lang w:val="fr-FR"/>
        </w:rPr>
        <w:t>«</w:t>
      </w:r>
      <w:proofErr w:type="spellStart"/>
      <w:r w:rsidRPr="002758B5">
        <w:rPr>
          <w:sz w:val="32"/>
          <w:szCs w:val="32"/>
        </w:rPr>
        <w:t>_</w:t>
      </w:r>
      <w:r>
        <w:rPr>
          <w:sz w:val="32"/>
          <w:szCs w:val="32"/>
        </w:rPr>
        <w:t>Литб</w:t>
      </w:r>
      <w:proofErr w:type="spellEnd"/>
      <w:r>
        <w:rPr>
          <w:sz w:val="32"/>
          <w:szCs w:val="32"/>
          <w:lang w:val="it-IT"/>
        </w:rPr>
        <w:t xml:space="preserve">лог» </w:t>
      </w:r>
    </w:p>
    <w:p w:rsidR="00687F7F" w:rsidRDefault="00DE0612">
      <w:pPr>
        <w:jc w:val="both"/>
        <w:rPr>
          <w:b/>
          <w:bCs/>
          <w:sz w:val="24"/>
          <w:szCs w:val="24"/>
        </w:rPr>
      </w:pPr>
      <w:r>
        <w:rPr>
          <w:rFonts w:ascii="Arial Unicode MS" w:hAnsi="Arial Unicode MS"/>
          <w:sz w:val="32"/>
          <w:szCs w:val="32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1. Общие вопросы</w:t>
      </w:r>
    </w:p>
    <w:p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1.1. Настоящее Положение устанавливает условия и порядок присуждения премии </w:t>
      </w:r>
      <w:proofErr w:type="spellStart"/>
      <w:r>
        <w:rPr>
          <w:sz w:val="24"/>
          <w:szCs w:val="24"/>
        </w:rPr>
        <w:t>_Литблог</w:t>
      </w:r>
      <w:proofErr w:type="spellEnd"/>
      <w:r>
        <w:rPr>
          <w:sz w:val="24"/>
          <w:szCs w:val="24"/>
        </w:rPr>
        <w:t xml:space="preserve"> (далее – Премия, Положение).</w:t>
      </w:r>
    </w:p>
    <w:p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1.2. Премия учреждена с целью поиска и поощрения книжных </w:t>
      </w:r>
      <w:proofErr w:type="spellStart"/>
      <w:r>
        <w:rPr>
          <w:sz w:val="24"/>
          <w:szCs w:val="24"/>
        </w:rPr>
        <w:t>блогеров</w:t>
      </w:r>
      <w:proofErr w:type="spellEnd"/>
      <w:r>
        <w:rPr>
          <w:sz w:val="24"/>
          <w:szCs w:val="24"/>
        </w:rPr>
        <w:t>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способствуют обсуждению современной русской литературы на разных площадках, прежде всего – в новых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>, и тем самым содействуют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чению читательского и общественного внимания к книжной культуре России, вовлечению широкой аудитории в разговор о современном литературном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цессе. </w:t>
      </w: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Книжным </w:t>
      </w:r>
      <w:proofErr w:type="spellStart"/>
      <w:r>
        <w:rPr>
          <w:sz w:val="24"/>
          <w:szCs w:val="24"/>
        </w:rPr>
        <w:t>блогером</w:t>
      </w:r>
      <w:proofErr w:type="spellEnd"/>
      <w:r>
        <w:rPr>
          <w:sz w:val="24"/>
          <w:szCs w:val="24"/>
        </w:rPr>
        <w:t xml:space="preserve"> считается пишущий о современной литературе автор </w:t>
      </w:r>
      <w:proofErr w:type="spellStart"/>
      <w:r>
        <w:rPr>
          <w:sz w:val="24"/>
          <w:szCs w:val="24"/>
        </w:rPr>
        <w:t>блога</w:t>
      </w:r>
      <w:proofErr w:type="spellEnd"/>
      <w:r>
        <w:rPr>
          <w:sz w:val="24"/>
          <w:szCs w:val="24"/>
        </w:rPr>
        <w:t xml:space="preserve">, то есть </w:t>
      </w:r>
      <w:proofErr w:type="spellStart"/>
      <w:r>
        <w:rPr>
          <w:sz w:val="24"/>
          <w:szCs w:val="24"/>
        </w:rPr>
        <w:t>веб-сайта</w:t>
      </w:r>
      <w:proofErr w:type="spellEnd"/>
      <w:r>
        <w:rPr>
          <w:sz w:val="24"/>
          <w:szCs w:val="24"/>
        </w:rPr>
        <w:t xml:space="preserve"> или страницы в социальной сети или </w:t>
      </w:r>
      <w:proofErr w:type="spellStart"/>
      <w:r>
        <w:rPr>
          <w:sz w:val="24"/>
          <w:szCs w:val="24"/>
        </w:rPr>
        <w:t>мессенджере</w:t>
      </w:r>
      <w:proofErr w:type="spellEnd"/>
      <w:r>
        <w:rPr>
          <w:sz w:val="24"/>
          <w:szCs w:val="24"/>
        </w:rPr>
        <w:t xml:space="preserve">, содержанием которого являются регулярно добавляемые записи. 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rFonts w:ascii="Courier New" w:eastAsia="Courier New" w:hAnsi="Courier New" w:cs="Courier New"/>
          <w:b/>
          <w:bCs/>
          <w:color w:val="993300"/>
          <w:sz w:val="24"/>
          <w:szCs w:val="24"/>
          <w:u w:color="993300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Номинирование</w:t>
      </w:r>
      <w:proofErr w:type="spellEnd"/>
      <w:r>
        <w:rPr>
          <w:sz w:val="24"/>
          <w:szCs w:val="24"/>
        </w:rPr>
        <w:t xml:space="preserve"> на соискание Премии осуществляется путем самовыдв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жения. Заявки принимаются в электронном виде.</w:t>
      </w:r>
    </w:p>
    <w:p w:rsidR="00687F7F" w:rsidRDefault="00687F7F">
      <w:pPr>
        <w:jc w:val="both"/>
        <w:rPr>
          <w:rFonts w:ascii="Courier New" w:eastAsia="Courier New" w:hAnsi="Courier New" w:cs="Courier New"/>
          <w:b/>
          <w:bCs/>
          <w:color w:val="993300"/>
          <w:sz w:val="24"/>
          <w:szCs w:val="24"/>
          <w:u w:color="993300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Лауреаты Премии определяются в номинации «Лучший книжный 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да». Лауреатам Премии могут стать как текстовые, так и </w:t>
      </w:r>
      <w:proofErr w:type="spellStart"/>
      <w:r>
        <w:rPr>
          <w:sz w:val="24"/>
          <w:szCs w:val="24"/>
        </w:rPr>
        <w:t>видеоблоги</w:t>
      </w:r>
      <w:proofErr w:type="spellEnd"/>
      <w:r>
        <w:rPr>
          <w:sz w:val="24"/>
          <w:szCs w:val="24"/>
        </w:rPr>
        <w:t>.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1.6. Победитель Премии получает диплом и ценный приз.</w:t>
      </w:r>
    </w:p>
    <w:p w:rsidR="00687F7F" w:rsidRDefault="00DE0612">
      <w:pPr>
        <w:jc w:val="both"/>
        <w:rPr>
          <w:sz w:val="24"/>
          <w:szCs w:val="24"/>
          <w:shd w:val="clear" w:color="auto" w:fill="FFFF00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1.7. Расходы на приобретение приза, а также расходы, связанные с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цией и проведением премиального процесса несет спонсор Премии.</w:t>
      </w:r>
    </w:p>
    <w:p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1.8. Положение премии, порядок выдвижения участников, контактные адреса, информация об учредителях и жюри, новости премии размещаются на офиц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альном сайте Национальной литературной премии «Большая книга» </w:t>
      </w:r>
      <w:r>
        <w:rPr>
          <w:sz w:val="24"/>
          <w:szCs w:val="24"/>
          <w:lang w:val="en-US"/>
        </w:rPr>
        <w:t>www</w:t>
      </w:r>
      <w:r w:rsidRPr="002758B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bigbook</w:t>
      </w:r>
      <w:proofErr w:type="spellEnd"/>
      <w:r w:rsidRPr="002758B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F7F" w:rsidRDefault="00DE06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Органы управления Премией</w:t>
      </w: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2.1. Учредители Премии – Некоммерческое партнерство «Центр поддержки </w:t>
      </w:r>
      <w:r>
        <w:rPr>
          <w:sz w:val="24"/>
          <w:szCs w:val="24"/>
        </w:rPr>
        <w:lastRenderedPageBreak/>
        <w:t>отечественной словесности» и магистерская программа «Литературное ма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терство» Научно-исследовательского университета «Высшая школа эконом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ки». Учредители контролируют соблюдение настоящего Положения.</w:t>
      </w:r>
    </w:p>
    <w:p w:rsidR="00687F7F" w:rsidRDefault="00DE061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2.2. Жюри Премии утверждается Учредителями Премии и состоит из председ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 и членов жюри</w:t>
      </w:r>
      <w:r>
        <w:rPr>
          <w:sz w:val="24"/>
          <w:szCs w:val="24"/>
          <w:lang w:val="de-DE"/>
        </w:rPr>
        <w:t xml:space="preserve">.  </w:t>
      </w:r>
      <w:r>
        <w:rPr>
          <w:sz w:val="24"/>
          <w:szCs w:val="24"/>
        </w:rPr>
        <w:t>Членами жюри могут быть литературные критики, фил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логи, литераторы, культурные деятели. </w:t>
      </w:r>
    </w:p>
    <w:p w:rsidR="002758B5" w:rsidRDefault="002758B5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2.3. Совет экспертов Премии осуществляет экспертизу выдвинутых на соиск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 Премии </w:t>
      </w:r>
      <w:proofErr w:type="spellStart"/>
      <w:r>
        <w:rPr>
          <w:sz w:val="24"/>
          <w:szCs w:val="24"/>
        </w:rPr>
        <w:t>блогов</w:t>
      </w:r>
      <w:proofErr w:type="spellEnd"/>
      <w:r>
        <w:rPr>
          <w:sz w:val="24"/>
          <w:szCs w:val="24"/>
        </w:rPr>
        <w:t>. Совет экспертов формирует список финалистов Премии. Совет экспертов состоит из председателя, семи магистрантов программы «Л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тературное мастерство» НИУ ВШЭ и известных деятелей культуры. </w:t>
      </w:r>
    </w:p>
    <w:p w:rsidR="00687F7F" w:rsidRDefault="00DE061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3. Порядок выдвижения произведений на соискание Премии</w:t>
      </w:r>
    </w:p>
    <w:p w:rsidR="00687F7F" w:rsidRDefault="00687F7F">
      <w:pPr>
        <w:jc w:val="both"/>
        <w:rPr>
          <w:b/>
          <w:bCs/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Правом выдвижения на соискание Премии обладают автор (авторы) </w:t>
      </w:r>
      <w:proofErr w:type="spellStart"/>
      <w:r>
        <w:rPr>
          <w:sz w:val="24"/>
          <w:szCs w:val="24"/>
        </w:rPr>
        <w:t>блога</w:t>
      </w:r>
      <w:proofErr w:type="spellEnd"/>
      <w:r>
        <w:rPr>
          <w:sz w:val="24"/>
          <w:szCs w:val="24"/>
        </w:rPr>
        <w:t xml:space="preserve">, то есть </w:t>
      </w:r>
      <w:proofErr w:type="spellStart"/>
      <w:r>
        <w:rPr>
          <w:sz w:val="24"/>
          <w:szCs w:val="24"/>
        </w:rPr>
        <w:t>веб-сайта</w:t>
      </w:r>
      <w:proofErr w:type="spellEnd"/>
      <w:r>
        <w:rPr>
          <w:sz w:val="24"/>
          <w:szCs w:val="24"/>
        </w:rPr>
        <w:t xml:space="preserve"> или страницы в социальной сети или </w:t>
      </w:r>
      <w:proofErr w:type="spellStart"/>
      <w:r>
        <w:rPr>
          <w:sz w:val="24"/>
          <w:szCs w:val="24"/>
        </w:rPr>
        <w:t>мессенджере</w:t>
      </w:r>
      <w:proofErr w:type="spellEnd"/>
      <w:r>
        <w:rPr>
          <w:sz w:val="24"/>
          <w:szCs w:val="24"/>
        </w:rPr>
        <w:t>,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нием которого являются регулярно добавляемые записи. 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spellStart"/>
      <w:r>
        <w:rPr>
          <w:sz w:val="24"/>
          <w:szCs w:val="24"/>
        </w:rPr>
        <w:t>Блоги</w:t>
      </w:r>
      <w:proofErr w:type="spellEnd"/>
      <w:r>
        <w:rPr>
          <w:sz w:val="24"/>
          <w:szCs w:val="24"/>
        </w:rPr>
        <w:t>, выдвинутые на соискание премии, должны соответствовать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дующим требованиям: срок ведения </w:t>
      </w:r>
      <w:proofErr w:type="spellStart"/>
      <w:r>
        <w:rPr>
          <w:sz w:val="24"/>
          <w:szCs w:val="24"/>
        </w:rPr>
        <w:t>блога</w:t>
      </w:r>
      <w:proofErr w:type="spellEnd"/>
      <w:r>
        <w:rPr>
          <w:sz w:val="24"/>
          <w:szCs w:val="24"/>
        </w:rPr>
        <w:t xml:space="preserve"> не менее 365 календарных дней (на момент начала подачи заявок</w:t>
      </w:r>
      <w:r>
        <w:rPr>
          <w:sz w:val="24"/>
          <w:szCs w:val="24"/>
          <w:lang w:val="it-IT"/>
        </w:rPr>
        <w:t xml:space="preserve">); 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 xml:space="preserve"> посвящен современной литературе,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дельное внимание уделяется современной русской литературе; </w:t>
      </w:r>
      <w:proofErr w:type="spellStart"/>
      <w:r>
        <w:rPr>
          <w:sz w:val="24"/>
          <w:szCs w:val="24"/>
        </w:rPr>
        <w:t>блогер</w:t>
      </w:r>
      <w:proofErr w:type="spellEnd"/>
      <w:r>
        <w:rPr>
          <w:sz w:val="24"/>
          <w:szCs w:val="24"/>
        </w:rPr>
        <w:t xml:space="preserve"> должен быть самостоятельным автором, независимым от издательства; 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 xml:space="preserve"> не до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жен быть составной частью электронных и/или печатных изданий. 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3.3. На соискание Премии выдвигаются три рецензии на русскоязычные книги прозы, как художественной, так и документальной, изданной в период с 1 янв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ря 2017 по 15 сентября 2018 года.</w:t>
      </w:r>
      <w:r w:rsidRPr="00E30406">
        <w:rPr>
          <w:sz w:val="24"/>
          <w:szCs w:val="24"/>
        </w:rPr>
        <w:t xml:space="preserve"> </w:t>
      </w:r>
      <w:r w:rsidR="00E30406">
        <w:rPr>
          <w:sz w:val="24"/>
          <w:szCs w:val="24"/>
        </w:rPr>
        <w:t>Одна из трех поданных на конкурс рецензий</w:t>
      </w:r>
      <w:r w:rsidRPr="00E30406">
        <w:rPr>
          <w:sz w:val="24"/>
          <w:szCs w:val="24"/>
        </w:rPr>
        <w:t xml:space="preserve"> дол</w:t>
      </w:r>
      <w:r w:rsidR="00E30406">
        <w:rPr>
          <w:sz w:val="24"/>
          <w:szCs w:val="24"/>
        </w:rPr>
        <w:t>ж</w:t>
      </w:r>
      <w:r w:rsidRPr="00E30406">
        <w:rPr>
          <w:sz w:val="24"/>
          <w:szCs w:val="24"/>
        </w:rPr>
        <w:t>н</w:t>
      </w:r>
      <w:r w:rsidR="00E30406">
        <w:rPr>
          <w:sz w:val="24"/>
          <w:szCs w:val="24"/>
        </w:rPr>
        <w:t>а</w:t>
      </w:r>
      <w:r w:rsidRPr="00E30406">
        <w:rPr>
          <w:sz w:val="24"/>
          <w:szCs w:val="24"/>
        </w:rPr>
        <w:t xml:space="preserve"> быть написан</w:t>
      </w:r>
      <w:r w:rsidR="00E30406">
        <w:rPr>
          <w:sz w:val="24"/>
          <w:szCs w:val="24"/>
        </w:rPr>
        <w:t>а</w:t>
      </w:r>
      <w:r w:rsidRPr="00E30406">
        <w:rPr>
          <w:sz w:val="24"/>
          <w:szCs w:val="24"/>
        </w:rPr>
        <w:t xml:space="preserve"> о </w:t>
      </w:r>
      <w:r w:rsidR="00E30406" w:rsidRPr="00E30406">
        <w:rPr>
          <w:sz w:val="24"/>
          <w:szCs w:val="24"/>
        </w:rPr>
        <w:t xml:space="preserve">книге </w:t>
      </w:r>
      <w:r w:rsidRPr="00E30406">
        <w:rPr>
          <w:sz w:val="24"/>
          <w:szCs w:val="24"/>
        </w:rPr>
        <w:t>ла</w:t>
      </w:r>
      <w:r w:rsidR="00E30406" w:rsidRPr="00E30406">
        <w:rPr>
          <w:sz w:val="24"/>
          <w:szCs w:val="24"/>
        </w:rPr>
        <w:t>уреата или финалиста</w:t>
      </w:r>
      <w:r w:rsidRPr="00E30406">
        <w:rPr>
          <w:sz w:val="24"/>
          <w:szCs w:val="24"/>
        </w:rPr>
        <w:t xml:space="preserve"> следующих </w:t>
      </w:r>
      <w:r w:rsidR="002758B5" w:rsidRPr="00E30406">
        <w:rPr>
          <w:sz w:val="24"/>
          <w:szCs w:val="24"/>
        </w:rPr>
        <w:t>наци</w:t>
      </w:r>
      <w:r w:rsidR="002758B5" w:rsidRPr="00E30406">
        <w:rPr>
          <w:sz w:val="24"/>
          <w:szCs w:val="24"/>
        </w:rPr>
        <w:t>о</w:t>
      </w:r>
      <w:r w:rsidR="002758B5" w:rsidRPr="00E30406">
        <w:rPr>
          <w:sz w:val="24"/>
          <w:szCs w:val="24"/>
        </w:rPr>
        <w:t>нальных премий: «Большая книга», «Лицей», «</w:t>
      </w:r>
      <w:proofErr w:type="spellStart"/>
      <w:r w:rsidR="002758B5" w:rsidRPr="00E30406">
        <w:rPr>
          <w:sz w:val="24"/>
          <w:szCs w:val="24"/>
        </w:rPr>
        <w:t>Книгуру</w:t>
      </w:r>
      <w:proofErr w:type="spellEnd"/>
      <w:r w:rsidR="002758B5" w:rsidRPr="00E30406">
        <w:rPr>
          <w:sz w:val="24"/>
          <w:szCs w:val="24"/>
        </w:rPr>
        <w:t xml:space="preserve">». </w:t>
      </w:r>
      <w:r>
        <w:rPr>
          <w:sz w:val="24"/>
          <w:szCs w:val="24"/>
        </w:rPr>
        <w:t>Тексты, написанные в жанрах репортажей с литературных мероприятий, интервью с писателями к рассмотрению не принимаются.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3.4. При выдвижении предоставляются следующие материалы:</w:t>
      </w: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ссылка на три записи в </w:t>
      </w:r>
      <w:proofErr w:type="spellStart"/>
      <w:r>
        <w:rPr>
          <w:sz w:val="24"/>
          <w:szCs w:val="24"/>
        </w:rPr>
        <w:t>блоге</w:t>
      </w:r>
      <w:proofErr w:type="spellEnd"/>
      <w:r>
        <w:rPr>
          <w:sz w:val="24"/>
          <w:szCs w:val="24"/>
        </w:rPr>
        <w:t xml:space="preserve"> в текстовом или </w:t>
      </w:r>
      <w:proofErr w:type="spellStart"/>
      <w:r>
        <w:rPr>
          <w:sz w:val="24"/>
          <w:szCs w:val="24"/>
        </w:rPr>
        <w:t>видеоформате</w:t>
      </w:r>
      <w:proofErr w:type="spellEnd"/>
      <w:r>
        <w:rPr>
          <w:sz w:val="24"/>
          <w:szCs w:val="24"/>
        </w:rPr>
        <w:t xml:space="preserve"> (конкурсный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териал). Общий объем текстов записей или текста при расшифровке видеоз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писей конкурсного материала не должен превышать 15000 знаков (с пробел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ми). В случае выдвижения рецензии в </w:t>
      </w:r>
      <w:proofErr w:type="spellStart"/>
      <w:r>
        <w:rPr>
          <w:sz w:val="24"/>
          <w:szCs w:val="24"/>
        </w:rPr>
        <w:t>видеоформате</w:t>
      </w:r>
      <w:proofErr w:type="spellEnd"/>
      <w:r>
        <w:rPr>
          <w:sz w:val="24"/>
          <w:szCs w:val="24"/>
        </w:rPr>
        <w:t xml:space="preserve"> она должна сопрово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даться расшифровкой видеоматериала и указанием на количество знаков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 расшифровки.</w:t>
      </w:r>
      <w:bookmarkStart w:id="0" w:name="_GoBack"/>
      <w:bookmarkEnd w:id="0"/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письмо о выдвижении, в котором должны содержаться следующие сведения: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сведения об авторе </w:t>
      </w:r>
      <w:proofErr w:type="spellStart"/>
      <w:r>
        <w:rPr>
          <w:sz w:val="24"/>
          <w:szCs w:val="24"/>
        </w:rPr>
        <w:t>блога</w:t>
      </w:r>
      <w:proofErr w:type="spellEnd"/>
      <w:r w:rsidR="002758B5">
        <w:rPr>
          <w:sz w:val="24"/>
          <w:szCs w:val="24"/>
        </w:rPr>
        <w:t xml:space="preserve"> с фамилией, именем, отчеством, псевдонимом (если есть),</w:t>
      </w:r>
      <w:r>
        <w:rPr>
          <w:sz w:val="24"/>
          <w:szCs w:val="24"/>
        </w:rPr>
        <w:t xml:space="preserve"> необходимые контактные телефоны</w:t>
      </w:r>
      <w:r w:rsidR="002758B5">
        <w:rPr>
          <w:sz w:val="24"/>
          <w:szCs w:val="24"/>
        </w:rPr>
        <w:t>, электронный и почтовый</w:t>
      </w:r>
      <w:r>
        <w:rPr>
          <w:sz w:val="24"/>
          <w:szCs w:val="24"/>
        </w:rPr>
        <w:t xml:space="preserve"> адрес</w:t>
      </w:r>
      <w:r w:rsidR="002758B5">
        <w:rPr>
          <w:sz w:val="24"/>
          <w:szCs w:val="24"/>
        </w:rPr>
        <w:t>.</w:t>
      </w:r>
    </w:p>
    <w:p w:rsidR="00687F7F" w:rsidRDefault="00DE061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– краткие сведения о </w:t>
      </w:r>
      <w:proofErr w:type="spellStart"/>
      <w:r>
        <w:rPr>
          <w:sz w:val="24"/>
          <w:szCs w:val="24"/>
        </w:rPr>
        <w:t>блоге</w:t>
      </w:r>
      <w:proofErr w:type="spellEnd"/>
      <w:r>
        <w:rPr>
          <w:sz w:val="24"/>
          <w:szCs w:val="24"/>
        </w:rPr>
        <w:t>, письменное подтверждение автора в свободной форме о соответствии произведения условиям настоящего Положения.</w:t>
      </w:r>
    </w:p>
    <w:p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3.5. Подача произведения на соискание Премии означает согласие соискателя со всеми пунктами Положения о Премии.</w:t>
      </w:r>
    </w:p>
    <w:p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3.6. Заявки на соискание Премии направляются на электронную почту премии не ранее даты начала приема Премии и не позднее даты окончания приема.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3.7. На соискание Премии не может быть выдвинут 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>, созданный учредит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лем, членом Совета экспертов или членом жюри.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3.8. Переписка с авторами, выдвинувшими заявки на соискание Премии, не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дется.</w:t>
      </w:r>
    </w:p>
    <w:p w:rsidR="00687F7F" w:rsidRDefault="00DE0612">
      <w:pPr>
        <w:jc w:val="both"/>
        <w:rPr>
          <w:b/>
          <w:b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4. Порядок определения победителей Премии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4.1. Все поступающие на соискание Премии публикации после регистрации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правляются Совету экспертов.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Член Совета экспертов оценивает представленную автором публикацию и 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 xml:space="preserve"> в целом по шкале от 0 (низший балл) до 10 (высший балл). Произведения, набравшие более 7 баллов, поступают на рассмотрение всех членов Совета экспертов. </w:t>
      </w:r>
    </w:p>
    <w:p w:rsidR="00687F7F" w:rsidRDefault="00687F7F">
      <w:pPr>
        <w:jc w:val="both"/>
        <w:rPr>
          <w:sz w:val="24"/>
          <w:szCs w:val="24"/>
          <w:shd w:val="clear" w:color="auto" w:fill="FFFF00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4.3. Совет экспертов формирует Список финалистов Премии - от 10 до 20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ловек. 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4.4. Список финалистов поступает в Жюри Премии.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4.5. Члены Жюри Премии определяют лауреата Премии.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4.6. Решения Жюри Премии принимаются большинством голосов. В случае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венства голосов Председатель жюри Премии обладает решающим голосом.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4.7. Члены жюри объявляют решение на церемонии награждения лауреатов Национальной литературной премии «Большая книга».</w:t>
      </w:r>
    </w:p>
    <w:p w:rsidR="00687F7F" w:rsidRDefault="00687F7F">
      <w:pPr>
        <w:jc w:val="both"/>
        <w:rPr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lastRenderedPageBreak/>
        <w:t>4.8. Автору публикаций, признанному лауреатом Премии, вручается диплом и денежный приз.</w:t>
      </w:r>
    </w:p>
    <w:p w:rsidR="00687F7F" w:rsidRDefault="00687F7F">
      <w:pPr>
        <w:jc w:val="both"/>
        <w:rPr>
          <w:sz w:val="24"/>
          <w:szCs w:val="24"/>
          <w:shd w:val="clear" w:color="auto" w:fill="FFFF00"/>
        </w:rPr>
      </w:pPr>
    </w:p>
    <w:p w:rsidR="00687F7F" w:rsidRDefault="00DE06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Налоги и сборы</w:t>
      </w:r>
    </w:p>
    <w:p w:rsidR="00687F7F" w:rsidRDefault="00687F7F">
      <w:pPr>
        <w:jc w:val="both"/>
        <w:rPr>
          <w:b/>
          <w:bCs/>
          <w:sz w:val="24"/>
          <w:szCs w:val="24"/>
        </w:rPr>
      </w:pPr>
    </w:p>
    <w:p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5.1. Все суммы присуждаемых Премий включают в себя налоги и сборы,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новленные действующим законодательством Российской Федерации. </w:t>
      </w:r>
    </w:p>
    <w:p w:rsidR="00E30406" w:rsidRDefault="00E30406">
      <w:pPr>
        <w:jc w:val="both"/>
        <w:rPr>
          <w:sz w:val="24"/>
          <w:szCs w:val="24"/>
        </w:rPr>
      </w:pPr>
    </w:p>
    <w:p w:rsidR="00687F7F" w:rsidRDefault="00DE0612">
      <w:pPr>
        <w:jc w:val="both"/>
      </w:pPr>
      <w:r>
        <w:rPr>
          <w:sz w:val="24"/>
          <w:szCs w:val="24"/>
        </w:rPr>
        <w:t>5.2. Обязанность по уплате налогов несет награжденный.</w:t>
      </w:r>
    </w:p>
    <w:sectPr w:rsidR="00687F7F" w:rsidSect="00687F7F">
      <w:headerReference w:type="default" r:id="rId6"/>
      <w:footerReference w:type="default" r:id="rId7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9D" w:rsidRDefault="00983A9D" w:rsidP="00687F7F">
      <w:pPr>
        <w:spacing w:line="240" w:lineRule="auto"/>
      </w:pPr>
      <w:r>
        <w:separator/>
      </w:r>
    </w:p>
  </w:endnote>
  <w:endnote w:type="continuationSeparator" w:id="0">
    <w:p w:rsidR="00983A9D" w:rsidRDefault="00983A9D" w:rsidP="00687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7F" w:rsidRDefault="00687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9D" w:rsidRDefault="00983A9D" w:rsidP="00687F7F">
      <w:pPr>
        <w:spacing w:line="240" w:lineRule="auto"/>
      </w:pPr>
      <w:r>
        <w:separator/>
      </w:r>
    </w:p>
  </w:footnote>
  <w:footnote w:type="continuationSeparator" w:id="0">
    <w:p w:rsidR="00983A9D" w:rsidRDefault="00983A9D" w:rsidP="00687F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7F" w:rsidRDefault="00687F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F7F"/>
    <w:rsid w:val="00022DEB"/>
    <w:rsid w:val="002758B5"/>
    <w:rsid w:val="00407232"/>
    <w:rsid w:val="00587E6E"/>
    <w:rsid w:val="006514A1"/>
    <w:rsid w:val="00687F7F"/>
    <w:rsid w:val="00983A9D"/>
    <w:rsid w:val="00DE0612"/>
    <w:rsid w:val="00E3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F7F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F7F"/>
    <w:rPr>
      <w:u w:val="single"/>
    </w:rPr>
  </w:style>
  <w:style w:type="table" w:customStyle="1" w:styleId="TableNormal">
    <w:name w:val="Table Normal"/>
    <w:rsid w:val="00687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87F7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F7F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F7F"/>
    <w:rPr>
      <w:u w:val="single"/>
    </w:rPr>
  </w:style>
  <w:style w:type="table" w:customStyle="1" w:styleId="TableNormal">
    <w:name w:val="Table Normal"/>
    <w:rsid w:val="00687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87F7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2018-06-02T20:25:00Z</dcterms:created>
  <dcterms:modified xsi:type="dcterms:W3CDTF">2018-06-04T05:50:00Z</dcterms:modified>
</cp:coreProperties>
</file>